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4E" w:rsidRDefault="007735AD" w:rsidP="007735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7735AD" w:rsidRDefault="007735AD" w:rsidP="007735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WORKS COMMITTEE</w:t>
      </w:r>
    </w:p>
    <w:p w:rsidR="007735AD" w:rsidRDefault="00E61E22" w:rsidP="007735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7, 2019</w:t>
      </w:r>
    </w:p>
    <w:p w:rsidR="00633660" w:rsidRDefault="00633660" w:rsidP="00633660">
      <w:pPr>
        <w:jc w:val="center"/>
        <w:rPr>
          <w:rFonts w:ascii="Arial" w:hAnsi="Arial" w:cs="Arial"/>
          <w:sz w:val="24"/>
          <w:szCs w:val="24"/>
        </w:rPr>
      </w:pPr>
    </w:p>
    <w:p w:rsidR="00633660" w:rsidRDefault="00633660" w:rsidP="00633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Penn Township Public Works Committe</w:t>
      </w:r>
      <w:r w:rsidR="00E61E22">
        <w:rPr>
          <w:rFonts w:ascii="Arial" w:hAnsi="Arial" w:cs="Arial"/>
          <w:sz w:val="24"/>
          <w:szCs w:val="24"/>
        </w:rPr>
        <w:t>e convened on Monday, January 7, 2019 at 7:33</w:t>
      </w:r>
      <w:r>
        <w:rPr>
          <w:rFonts w:ascii="Arial" w:hAnsi="Arial" w:cs="Arial"/>
          <w:sz w:val="24"/>
          <w:szCs w:val="24"/>
        </w:rPr>
        <w:t xml:space="preserve"> p.m. following the Public Safety Committee meeting.  Present were Chairman Klunk a</w:t>
      </w:r>
      <w:r w:rsidR="00C80877">
        <w:rPr>
          <w:rFonts w:ascii="Arial" w:hAnsi="Arial" w:cs="Arial"/>
          <w:sz w:val="24"/>
          <w:szCs w:val="24"/>
        </w:rPr>
        <w:t xml:space="preserve">nd Commissioners Brown, </w:t>
      </w:r>
      <w:r w:rsidR="00964255">
        <w:rPr>
          <w:rFonts w:ascii="Arial" w:hAnsi="Arial" w:cs="Arial"/>
          <w:sz w:val="24"/>
          <w:szCs w:val="24"/>
        </w:rPr>
        <w:t>Heiland</w:t>
      </w:r>
      <w:r w:rsidR="00C80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Van de Castle. Also present were Township Manager Rodgers, Acting Police Chief Hettinger, Fire Chief Clousher, Engineer Bortner, Zoning Officer Smith,</w:t>
      </w:r>
      <w:r w:rsidR="00E61E22">
        <w:rPr>
          <w:rFonts w:ascii="Arial" w:hAnsi="Arial" w:cs="Arial"/>
          <w:sz w:val="24"/>
          <w:szCs w:val="24"/>
        </w:rPr>
        <w:t xml:space="preserve"> WWTP Superintendent Mahone</w:t>
      </w:r>
      <w:r>
        <w:rPr>
          <w:rFonts w:ascii="Arial" w:hAnsi="Arial" w:cs="Arial"/>
          <w:sz w:val="24"/>
          <w:szCs w:val="24"/>
        </w:rPr>
        <w:t xml:space="preserve"> and </w:t>
      </w:r>
      <w:r w:rsidR="00D56972">
        <w:rPr>
          <w:rFonts w:ascii="Arial" w:hAnsi="Arial" w:cs="Arial"/>
          <w:sz w:val="24"/>
          <w:szCs w:val="24"/>
        </w:rPr>
        <w:t>Township Secretary</w:t>
      </w:r>
      <w:r>
        <w:rPr>
          <w:rFonts w:ascii="Arial" w:hAnsi="Arial" w:cs="Arial"/>
          <w:sz w:val="24"/>
          <w:szCs w:val="24"/>
        </w:rPr>
        <w:t xml:space="preserve"> McMaster. </w:t>
      </w:r>
      <w:r w:rsidR="004145A2">
        <w:rPr>
          <w:rFonts w:ascii="Arial" w:hAnsi="Arial" w:cs="Arial"/>
          <w:sz w:val="24"/>
          <w:szCs w:val="24"/>
        </w:rPr>
        <w:t xml:space="preserve">Commissioner </w:t>
      </w:r>
      <w:r w:rsidR="00964255">
        <w:rPr>
          <w:rFonts w:ascii="Arial" w:hAnsi="Arial" w:cs="Arial"/>
          <w:sz w:val="24"/>
          <w:szCs w:val="24"/>
        </w:rPr>
        <w:t>Felix</w:t>
      </w:r>
      <w:r w:rsidR="004145A2">
        <w:rPr>
          <w:rFonts w:ascii="Arial" w:hAnsi="Arial" w:cs="Arial"/>
          <w:sz w:val="24"/>
          <w:szCs w:val="24"/>
        </w:rPr>
        <w:t xml:space="preserve"> was absent with notice.</w:t>
      </w:r>
      <w:r w:rsidR="00C80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following items were discussed:</w:t>
      </w:r>
    </w:p>
    <w:p w:rsidR="007735AD" w:rsidRDefault="007735AD" w:rsidP="007735AD">
      <w:pPr>
        <w:rPr>
          <w:rFonts w:ascii="Arial" w:hAnsi="Arial" w:cs="Arial"/>
          <w:sz w:val="24"/>
          <w:szCs w:val="24"/>
        </w:rPr>
      </w:pPr>
    </w:p>
    <w:p w:rsidR="007735AD" w:rsidRDefault="007735AD" w:rsidP="0077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ANNOUNCEMENTS:</w:t>
      </w:r>
      <w:r>
        <w:rPr>
          <w:rFonts w:ascii="Arial" w:hAnsi="Arial" w:cs="Arial"/>
          <w:sz w:val="24"/>
          <w:szCs w:val="24"/>
        </w:rPr>
        <w:t xml:space="preserve">  None.</w:t>
      </w:r>
    </w:p>
    <w:p w:rsidR="007735AD" w:rsidRDefault="007735AD" w:rsidP="007735AD">
      <w:pPr>
        <w:rPr>
          <w:rFonts w:ascii="Arial" w:hAnsi="Arial" w:cs="Arial"/>
          <w:sz w:val="24"/>
          <w:szCs w:val="24"/>
        </w:rPr>
      </w:pPr>
    </w:p>
    <w:p w:rsidR="007735AD" w:rsidRDefault="007735AD" w:rsidP="0077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MINUTES:</w:t>
      </w:r>
      <w:r w:rsidR="009E0990">
        <w:rPr>
          <w:rFonts w:ascii="Arial" w:hAnsi="Arial" w:cs="Arial"/>
          <w:sz w:val="24"/>
          <w:szCs w:val="24"/>
        </w:rPr>
        <w:t xml:space="preserve">   The minutes of the </w:t>
      </w:r>
      <w:r w:rsidR="007668BA">
        <w:rPr>
          <w:rFonts w:ascii="Arial" w:hAnsi="Arial" w:cs="Arial"/>
          <w:sz w:val="24"/>
          <w:szCs w:val="24"/>
        </w:rPr>
        <w:t>December 3</w:t>
      </w:r>
      <w:r>
        <w:rPr>
          <w:rFonts w:ascii="Arial" w:hAnsi="Arial" w:cs="Arial"/>
          <w:sz w:val="24"/>
          <w:szCs w:val="24"/>
        </w:rPr>
        <w:t>, 2018 Public Works Committee meeting were approved as submitted.</w:t>
      </w:r>
    </w:p>
    <w:p w:rsidR="007735AD" w:rsidRDefault="007735AD" w:rsidP="007735AD">
      <w:pPr>
        <w:rPr>
          <w:rFonts w:ascii="Arial" w:hAnsi="Arial" w:cs="Arial"/>
          <w:sz w:val="24"/>
          <w:szCs w:val="24"/>
        </w:rPr>
      </w:pPr>
    </w:p>
    <w:p w:rsidR="00653EAA" w:rsidRDefault="007735AD" w:rsidP="0077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CITIZEN’S COMMENTS:</w:t>
      </w:r>
      <w:r>
        <w:rPr>
          <w:rFonts w:ascii="Arial" w:hAnsi="Arial" w:cs="Arial"/>
          <w:sz w:val="24"/>
          <w:szCs w:val="24"/>
        </w:rPr>
        <w:t xml:space="preserve"> </w:t>
      </w:r>
      <w:r w:rsidR="00120AC8">
        <w:rPr>
          <w:rFonts w:ascii="Arial" w:hAnsi="Arial" w:cs="Arial"/>
          <w:sz w:val="24"/>
          <w:szCs w:val="24"/>
        </w:rPr>
        <w:t>Ray Kinsley, 171 Northview Drive, expressed concer</w:t>
      </w:r>
      <w:r w:rsidR="0081714D">
        <w:rPr>
          <w:rFonts w:ascii="Arial" w:hAnsi="Arial" w:cs="Arial"/>
          <w:sz w:val="24"/>
          <w:szCs w:val="24"/>
        </w:rPr>
        <w:t>n about the street l</w:t>
      </w:r>
      <w:r w:rsidR="00120AC8">
        <w:rPr>
          <w:rFonts w:ascii="Arial" w:hAnsi="Arial" w:cs="Arial"/>
          <w:sz w:val="24"/>
          <w:szCs w:val="24"/>
        </w:rPr>
        <w:t>ighting on Northview.</w:t>
      </w:r>
    </w:p>
    <w:p w:rsidR="007668BA" w:rsidRDefault="007668BA" w:rsidP="007735AD">
      <w:pPr>
        <w:rPr>
          <w:rFonts w:ascii="Arial" w:hAnsi="Arial" w:cs="Arial"/>
          <w:sz w:val="24"/>
          <w:szCs w:val="24"/>
        </w:rPr>
      </w:pPr>
    </w:p>
    <w:p w:rsidR="00F314B5" w:rsidRDefault="003301D6" w:rsidP="00F31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MS4-UPDATE</w:t>
      </w:r>
      <w:r w:rsidR="00007210">
        <w:rPr>
          <w:rFonts w:ascii="Arial" w:hAnsi="Arial" w:cs="Arial"/>
          <w:sz w:val="24"/>
          <w:szCs w:val="24"/>
          <w:u w:val="single"/>
        </w:rPr>
        <w:t>:</w:t>
      </w:r>
      <w:r w:rsidR="00007210">
        <w:rPr>
          <w:rFonts w:ascii="Arial" w:hAnsi="Arial" w:cs="Arial"/>
          <w:sz w:val="24"/>
          <w:szCs w:val="24"/>
        </w:rPr>
        <w:t xml:space="preserve">  </w:t>
      </w:r>
      <w:r w:rsidR="00DD7493">
        <w:rPr>
          <w:rFonts w:ascii="Arial" w:hAnsi="Arial" w:cs="Arial"/>
          <w:sz w:val="24"/>
          <w:szCs w:val="24"/>
        </w:rPr>
        <w:t xml:space="preserve">Engineer Bortner </w:t>
      </w:r>
      <w:r w:rsidR="007668BA">
        <w:rPr>
          <w:rFonts w:ascii="Arial" w:hAnsi="Arial" w:cs="Arial"/>
          <w:sz w:val="24"/>
          <w:szCs w:val="24"/>
        </w:rPr>
        <w:t xml:space="preserve">gave an MS4 </w:t>
      </w:r>
      <w:r w:rsidR="00C71D74">
        <w:rPr>
          <w:rFonts w:ascii="Arial" w:hAnsi="Arial" w:cs="Arial"/>
          <w:sz w:val="24"/>
          <w:szCs w:val="24"/>
        </w:rPr>
        <w:t xml:space="preserve">update.  The Committee recommended approving an agreement with Hanover Land Services to assist with MS4 permitting.  </w:t>
      </w:r>
    </w:p>
    <w:p w:rsidR="00BD48EA" w:rsidRDefault="00BD48EA" w:rsidP="007735AD">
      <w:pPr>
        <w:rPr>
          <w:rFonts w:ascii="Arial" w:hAnsi="Arial" w:cs="Arial"/>
          <w:sz w:val="24"/>
          <w:szCs w:val="24"/>
        </w:rPr>
      </w:pPr>
    </w:p>
    <w:p w:rsidR="00142B37" w:rsidRDefault="00BD48EA" w:rsidP="007735AD">
      <w:r>
        <w:rPr>
          <w:rFonts w:ascii="Arial" w:hAnsi="Arial" w:cs="Arial"/>
          <w:sz w:val="24"/>
          <w:szCs w:val="24"/>
          <w:u w:val="single"/>
        </w:rPr>
        <w:t>IMPROVEMENT BONDS</w:t>
      </w:r>
      <w:r w:rsidRPr="00ED7A05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1714D">
        <w:rPr>
          <w:rFonts w:ascii="Arial" w:hAnsi="Arial" w:cs="Arial"/>
          <w:sz w:val="24"/>
          <w:szCs w:val="24"/>
        </w:rPr>
        <w:t xml:space="preserve">The Committee reviewed </w:t>
      </w:r>
      <w:r w:rsidR="00477552">
        <w:rPr>
          <w:rFonts w:ascii="Arial" w:hAnsi="Arial" w:cs="Arial"/>
          <w:sz w:val="24"/>
          <w:szCs w:val="24"/>
        </w:rPr>
        <w:t>bond reduction</w:t>
      </w:r>
      <w:r w:rsidR="00214D94">
        <w:rPr>
          <w:rFonts w:ascii="Arial" w:hAnsi="Arial" w:cs="Arial"/>
          <w:sz w:val="24"/>
          <w:szCs w:val="24"/>
        </w:rPr>
        <w:t>s</w:t>
      </w:r>
      <w:r w:rsidR="00477552">
        <w:rPr>
          <w:rFonts w:ascii="Arial" w:hAnsi="Arial" w:cs="Arial"/>
          <w:sz w:val="24"/>
          <w:szCs w:val="24"/>
        </w:rPr>
        <w:t xml:space="preserve"> for 1040 Baltimore Street, Mark’s Auto Body and Burkentine Plaza.   </w:t>
      </w:r>
    </w:p>
    <w:p w:rsidR="00ED7A05" w:rsidRDefault="00ED7A05" w:rsidP="00364F04"/>
    <w:p w:rsidR="00303480" w:rsidRPr="00303480" w:rsidRDefault="00303480" w:rsidP="00364F04">
      <w:pPr>
        <w:rPr>
          <w:rFonts w:ascii="Arial" w:hAnsi="Arial" w:cs="Arial"/>
          <w:sz w:val="24"/>
          <w:szCs w:val="24"/>
        </w:rPr>
      </w:pPr>
      <w:r w:rsidRPr="00303480">
        <w:rPr>
          <w:rFonts w:ascii="Arial" w:hAnsi="Arial" w:cs="Arial"/>
          <w:sz w:val="24"/>
          <w:szCs w:val="24"/>
          <w:u w:val="single"/>
        </w:rPr>
        <w:t>PARK HEIGHTS BRIDGE:</w:t>
      </w:r>
      <w:r>
        <w:rPr>
          <w:rFonts w:ascii="Arial" w:hAnsi="Arial" w:cs="Arial"/>
          <w:sz w:val="24"/>
          <w:szCs w:val="24"/>
        </w:rPr>
        <w:t xml:space="preserve">  Engineer Bortner reviewed the inspection on the Park Heights Avenue </w:t>
      </w:r>
      <w:r w:rsidR="00120AC8">
        <w:rPr>
          <w:rFonts w:ascii="Arial" w:hAnsi="Arial" w:cs="Arial"/>
          <w:sz w:val="24"/>
          <w:szCs w:val="24"/>
        </w:rPr>
        <w:t>Bridge</w:t>
      </w:r>
      <w:r>
        <w:rPr>
          <w:rFonts w:ascii="Arial" w:hAnsi="Arial" w:cs="Arial"/>
          <w:sz w:val="24"/>
          <w:szCs w:val="24"/>
        </w:rPr>
        <w:t xml:space="preserve">.  We are currently recommending that large trucks do not use the bridge and we are awaiting the final report of the bridge. The bridge was built in 1974.  </w:t>
      </w:r>
    </w:p>
    <w:p w:rsidR="00364F04" w:rsidRDefault="00364F04" w:rsidP="007735AD">
      <w:pPr>
        <w:rPr>
          <w:rFonts w:ascii="Arial" w:hAnsi="Arial" w:cs="Arial"/>
          <w:sz w:val="24"/>
          <w:szCs w:val="24"/>
        </w:rPr>
      </w:pPr>
    </w:p>
    <w:p w:rsidR="00303480" w:rsidRDefault="00303480" w:rsidP="007735AD">
      <w:pPr>
        <w:rPr>
          <w:rFonts w:ascii="Arial" w:hAnsi="Arial" w:cs="Arial"/>
          <w:sz w:val="24"/>
          <w:szCs w:val="24"/>
        </w:rPr>
      </w:pPr>
      <w:r w:rsidRPr="00303480">
        <w:rPr>
          <w:rFonts w:ascii="Arial" w:hAnsi="Arial" w:cs="Arial"/>
          <w:sz w:val="24"/>
          <w:szCs w:val="24"/>
          <w:u w:val="single"/>
        </w:rPr>
        <w:t>HIGH POINT NORTH STREE LIGTH REMOVAL:</w:t>
      </w:r>
      <w:r>
        <w:rPr>
          <w:rFonts w:ascii="Arial" w:hAnsi="Arial" w:cs="Arial"/>
          <w:sz w:val="24"/>
          <w:szCs w:val="24"/>
        </w:rPr>
        <w:t xml:space="preserve">  Engineer Bortner provided a map of the lights he will be removing from High Point north.  There are four proposed lights being removed.   </w:t>
      </w:r>
    </w:p>
    <w:p w:rsidR="00303480" w:rsidRDefault="00303480" w:rsidP="007735AD">
      <w:pPr>
        <w:rPr>
          <w:rFonts w:ascii="Arial" w:hAnsi="Arial" w:cs="Arial"/>
          <w:sz w:val="24"/>
          <w:szCs w:val="24"/>
        </w:rPr>
      </w:pPr>
    </w:p>
    <w:p w:rsidR="00303480" w:rsidRDefault="00303480" w:rsidP="00303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670 GITTS RUN ROAD</w:t>
      </w:r>
      <w:r w:rsidRPr="00ED7A05">
        <w:rPr>
          <w:rFonts w:ascii="Arial" w:hAnsi="Arial" w:cs="Arial"/>
          <w:sz w:val="24"/>
          <w:szCs w:val="24"/>
          <w:u w:val="single"/>
        </w:rPr>
        <w:t>:</w:t>
      </w:r>
      <w:r w:rsidRPr="0003475C"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GHI Engineers and </w:t>
      </w:r>
      <w:r w:rsidRPr="0003475C">
        <w:rPr>
          <w:rFonts w:ascii="Arial" w:hAnsi="Arial" w:cs="Arial"/>
          <w:sz w:val="24"/>
          <w:szCs w:val="24"/>
        </w:rPr>
        <w:t>Surveyors on behalf of 670 Gitts Run Ro</w:t>
      </w:r>
      <w:r w:rsidR="0081714D">
        <w:rPr>
          <w:rFonts w:ascii="Arial" w:hAnsi="Arial" w:cs="Arial"/>
          <w:sz w:val="24"/>
          <w:szCs w:val="24"/>
        </w:rPr>
        <w:t xml:space="preserve">ad requested </w:t>
      </w:r>
      <w:r>
        <w:rPr>
          <w:rFonts w:ascii="Arial" w:hAnsi="Arial" w:cs="Arial"/>
          <w:sz w:val="24"/>
          <w:szCs w:val="24"/>
        </w:rPr>
        <w:t xml:space="preserve">a waiver of Section 404 </w:t>
      </w:r>
      <w:r w:rsidRPr="0003475C">
        <w:rPr>
          <w:rFonts w:ascii="Arial" w:hAnsi="Arial" w:cs="Arial"/>
          <w:sz w:val="24"/>
          <w:szCs w:val="24"/>
        </w:rPr>
        <w:t>Environmental Impact Studi</w:t>
      </w:r>
      <w:r>
        <w:rPr>
          <w:rFonts w:ascii="Arial" w:hAnsi="Arial" w:cs="Arial"/>
          <w:sz w:val="24"/>
          <w:szCs w:val="24"/>
        </w:rPr>
        <w:t xml:space="preserve">es of the Subdivision and Land </w:t>
      </w:r>
      <w:r w:rsidRPr="0003475C">
        <w:rPr>
          <w:rFonts w:ascii="Arial" w:hAnsi="Arial" w:cs="Arial"/>
          <w:sz w:val="24"/>
          <w:szCs w:val="24"/>
        </w:rPr>
        <w:t>Development Ordinance and Sect</w:t>
      </w:r>
      <w:r>
        <w:rPr>
          <w:rFonts w:ascii="Arial" w:hAnsi="Arial" w:cs="Arial"/>
          <w:sz w:val="24"/>
          <w:szCs w:val="24"/>
        </w:rPr>
        <w:t xml:space="preserve">ion 303 Volume Controls of the </w:t>
      </w:r>
      <w:r w:rsidRPr="0003475C">
        <w:rPr>
          <w:rFonts w:ascii="Arial" w:hAnsi="Arial" w:cs="Arial"/>
          <w:sz w:val="24"/>
          <w:szCs w:val="24"/>
        </w:rPr>
        <w:t>Storm</w:t>
      </w:r>
      <w:r>
        <w:rPr>
          <w:rFonts w:ascii="Arial" w:hAnsi="Arial" w:cs="Arial"/>
          <w:sz w:val="24"/>
          <w:szCs w:val="24"/>
        </w:rPr>
        <w:t xml:space="preserve">water Management Ordinance. </w:t>
      </w:r>
      <w:r w:rsidR="00120AC8">
        <w:rPr>
          <w:rFonts w:ascii="Arial" w:hAnsi="Arial" w:cs="Arial"/>
          <w:sz w:val="24"/>
          <w:szCs w:val="24"/>
        </w:rPr>
        <w:t>The Committee asked for additional information regarding the stormwater</w:t>
      </w:r>
      <w:r w:rsidR="00214D94">
        <w:rPr>
          <w:rFonts w:ascii="Arial" w:hAnsi="Arial" w:cs="Arial"/>
          <w:sz w:val="24"/>
          <w:szCs w:val="24"/>
        </w:rPr>
        <w:t xml:space="preserve"> waiver</w:t>
      </w:r>
      <w:r w:rsidR="00120AC8">
        <w:rPr>
          <w:rFonts w:ascii="Arial" w:hAnsi="Arial" w:cs="Arial"/>
          <w:sz w:val="24"/>
          <w:szCs w:val="24"/>
        </w:rPr>
        <w:t xml:space="preserve"> before makin</w:t>
      </w:r>
      <w:r w:rsidR="00214D94">
        <w:rPr>
          <w:rFonts w:ascii="Arial" w:hAnsi="Arial" w:cs="Arial"/>
          <w:sz w:val="24"/>
          <w:szCs w:val="24"/>
        </w:rPr>
        <w:t>g a recommendation</w:t>
      </w:r>
      <w:r w:rsidR="00120AC8">
        <w:rPr>
          <w:rFonts w:ascii="Arial" w:hAnsi="Arial" w:cs="Arial"/>
          <w:sz w:val="24"/>
          <w:szCs w:val="24"/>
        </w:rPr>
        <w:t xml:space="preserve">.  </w:t>
      </w:r>
    </w:p>
    <w:p w:rsidR="00303480" w:rsidRDefault="00303480" w:rsidP="007735AD">
      <w:pPr>
        <w:rPr>
          <w:rFonts w:ascii="Arial" w:hAnsi="Arial" w:cs="Arial"/>
          <w:sz w:val="24"/>
          <w:szCs w:val="24"/>
        </w:rPr>
      </w:pPr>
    </w:p>
    <w:p w:rsidR="0003475C" w:rsidRPr="0003475C" w:rsidRDefault="005A5190" w:rsidP="00034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SOUTH WESTERN SCHOOL DISTRICT</w:t>
      </w:r>
      <w:r w:rsidR="00ED7A05" w:rsidRPr="00ED7A05">
        <w:rPr>
          <w:rFonts w:ascii="Arial" w:hAnsi="Arial" w:cs="Arial"/>
          <w:sz w:val="24"/>
          <w:szCs w:val="24"/>
          <w:u w:val="single"/>
        </w:rPr>
        <w:t>:</w:t>
      </w:r>
      <w:r w:rsidR="003E73BA">
        <w:rPr>
          <w:rFonts w:ascii="Arial" w:hAnsi="Arial" w:cs="Arial"/>
          <w:sz w:val="24"/>
          <w:szCs w:val="24"/>
        </w:rPr>
        <w:t xml:space="preserve"> </w:t>
      </w:r>
      <w:r w:rsidR="00D93044">
        <w:rPr>
          <w:rFonts w:ascii="Arial" w:hAnsi="Arial" w:cs="Arial"/>
          <w:sz w:val="24"/>
          <w:szCs w:val="24"/>
        </w:rPr>
        <w:t xml:space="preserve">K &amp; W Designing </w:t>
      </w:r>
      <w:r w:rsidR="00D93044" w:rsidRPr="00D93044">
        <w:rPr>
          <w:rFonts w:ascii="Arial" w:hAnsi="Arial" w:cs="Arial"/>
          <w:sz w:val="24"/>
          <w:szCs w:val="24"/>
        </w:rPr>
        <w:t>Environments on behalf of South Western School District requested</w:t>
      </w:r>
      <w:r w:rsidR="0081714D">
        <w:rPr>
          <w:rFonts w:ascii="Arial" w:hAnsi="Arial" w:cs="Arial"/>
          <w:sz w:val="24"/>
          <w:szCs w:val="24"/>
        </w:rPr>
        <w:t xml:space="preserve"> waivers</w:t>
      </w:r>
      <w:r w:rsidR="00D93044" w:rsidRPr="00D93044">
        <w:rPr>
          <w:rFonts w:ascii="Arial" w:hAnsi="Arial" w:cs="Arial"/>
          <w:sz w:val="24"/>
          <w:szCs w:val="24"/>
        </w:rPr>
        <w:t xml:space="preserve"> </w:t>
      </w:r>
      <w:r w:rsidR="0081714D">
        <w:rPr>
          <w:rFonts w:ascii="Arial" w:hAnsi="Arial" w:cs="Arial"/>
          <w:sz w:val="24"/>
          <w:szCs w:val="24"/>
        </w:rPr>
        <w:t xml:space="preserve">for Sections </w:t>
      </w:r>
      <w:r w:rsidR="00D93044">
        <w:rPr>
          <w:rFonts w:ascii="Arial" w:hAnsi="Arial" w:cs="Arial"/>
          <w:sz w:val="24"/>
          <w:szCs w:val="24"/>
        </w:rPr>
        <w:t xml:space="preserve">402 </w:t>
      </w:r>
      <w:r w:rsidR="00D93044" w:rsidRPr="00D93044">
        <w:rPr>
          <w:rFonts w:ascii="Arial" w:hAnsi="Arial" w:cs="Arial"/>
          <w:sz w:val="24"/>
          <w:szCs w:val="24"/>
        </w:rPr>
        <w:t>Preliminary Plan Requirements, 403 Feasibi</w:t>
      </w:r>
      <w:r w:rsidR="00D93044">
        <w:rPr>
          <w:rFonts w:ascii="Arial" w:hAnsi="Arial" w:cs="Arial"/>
          <w:sz w:val="24"/>
          <w:szCs w:val="24"/>
        </w:rPr>
        <w:t xml:space="preserve">lity Report on Water and Sewer </w:t>
      </w:r>
      <w:r w:rsidR="00D93044" w:rsidRPr="00D93044">
        <w:rPr>
          <w:rFonts w:ascii="Arial" w:hAnsi="Arial" w:cs="Arial"/>
          <w:sz w:val="24"/>
          <w:szCs w:val="24"/>
        </w:rPr>
        <w:t xml:space="preserve">Facilities, Section 404 Environmental Impact </w:t>
      </w:r>
      <w:r w:rsidR="00D93044">
        <w:rPr>
          <w:rFonts w:ascii="Arial" w:hAnsi="Arial" w:cs="Arial"/>
          <w:sz w:val="24"/>
          <w:szCs w:val="24"/>
        </w:rPr>
        <w:t xml:space="preserve">Studies of the Subdivision and </w:t>
      </w:r>
      <w:r w:rsidR="00D93044" w:rsidRPr="00D93044">
        <w:rPr>
          <w:rFonts w:ascii="Arial" w:hAnsi="Arial" w:cs="Arial"/>
          <w:sz w:val="24"/>
          <w:szCs w:val="24"/>
        </w:rPr>
        <w:t>Land Development Ordinance and Sect</w:t>
      </w:r>
      <w:r w:rsidR="00D93044">
        <w:rPr>
          <w:rFonts w:ascii="Arial" w:hAnsi="Arial" w:cs="Arial"/>
          <w:sz w:val="24"/>
          <w:szCs w:val="24"/>
        </w:rPr>
        <w:t xml:space="preserve">ion 303 Volume Controls of the </w:t>
      </w:r>
      <w:r w:rsidR="00D93044" w:rsidRPr="00D93044">
        <w:rPr>
          <w:rFonts w:ascii="Arial" w:hAnsi="Arial" w:cs="Arial"/>
          <w:sz w:val="24"/>
          <w:szCs w:val="24"/>
        </w:rPr>
        <w:t>Stor</w:t>
      </w:r>
      <w:r w:rsidR="00D93044">
        <w:rPr>
          <w:rFonts w:ascii="Arial" w:hAnsi="Arial" w:cs="Arial"/>
          <w:sz w:val="24"/>
          <w:szCs w:val="24"/>
        </w:rPr>
        <w:t xml:space="preserve">mwater Management Ordinance. </w:t>
      </w:r>
      <w:r w:rsidR="003E73BA" w:rsidRPr="00D93044">
        <w:rPr>
          <w:rFonts w:ascii="Arial" w:hAnsi="Arial" w:cs="Arial"/>
          <w:sz w:val="24"/>
          <w:szCs w:val="24"/>
        </w:rPr>
        <w:t xml:space="preserve">Engineer Bortner reported on this </w:t>
      </w:r>
      <w:r w:rsidR="00554D2C" w:rsidRPr="00D93044">
        <w:rPr>
          <w:rFonts w:ascii="Arial" w:hAnsi="Arial" w:cs="Arial"/>
          <w:sz w:val="24"/>
          <w:szCs w:val="24"/>
        </w:rPr>
        <w:t>project</w:t>
      </w:r>
      <w:r w:rsidR="003E73BA" w:rsidRPr="00D93044">
        <w:rPr>
          <w:rFonts w:ascii="Arial" w:hAnsi="Arial" w:cs="Arial"/>
          <w:sz w:val="24"/>
          <w:szCs w:val="24"/>
        </w:rPr>
        <w:t xml:space="preserve">. </w:t>
      </w:r>
      <w:r w:rsidR="00A01689" w:rsidRPr="00D93044">
        <w:rPr>
          <w:rFonts w:ascii="Arial" w:hAnsi="Arial" w:cs="Arial"/>
          <w:sz w:val="24"/>
          <w:szCs w:val="24"/>
        </w:rPr>
        <w:t>The Commissioners have no concerns with this and would like to move forward with it.</w:t>
      </w:r>
      <w:r w:rsidR="00A01689">
        <w:rPr>
          <w:rFonts w:ascii="Arial" w:hAnsi="Arial" w:cs="Arial"/>
          <w:sz w:val="24"/>
          <w:szCs w:val="24"/>
        </w:rPr>
        <w:t xml:space="preserve"> </w:t>
      </w:r>
    </w:p>
    <w:p w:rsidR="0003475C" w:rsidRDefault="0003475C" w:rsidP="00043180">
      <w:pPr>
        <w:pStyle w:val="ListParagraph"/>
      </w:pPr>
    </w:p>
    <w:p w:rsidR="00BD48EA" w:rsidRPr="006A4968" w:rsidRDefault="006C24E0" w:rsidP="006A4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EXTENSION REQUESTS:</w:t>
      </w:r>
      <w:r w:rsidR="00120AC8">
        <w:rPr>
          <w:rFonts w:ascii="Arial" w:hAnsi="Arial" w:cs="Arial"/>
          <w:sz w:val="24"/>
          <w:szCs w:val="24"/>
        </w:rPr>
        <w:t xml:space="preserve"> Zoning Officer Smith reviewed the extension requests.  The Committee had no problems with the request</w:t>
      </w:r>
      <w:r w:rsidR="00214D94">
        <w:rPr>
          <w:rFonts w:ascii="Arial" w:hAnsi="Arial" w:cs="Arial"/>
          <w:sz w:val="24"/>
          <w:szCs w:val="24"/>
        </w:rPr>
        <w:t>s</w:t>
      </w:r>
      <w:r w:rsidR="00120AC8">
        <w:rPr>
          <w:rFonts w:ascii="Arial" w:hAnsi="Arial" w:cs="Arial"/>
          <w:sz w:val="24"/>
          <w:szCs w:val="24"/>
        </w:rPr>
        <w:t xml:space="preserve">.   </w:t>
      </w:r>
    </w:p>
    <w:p w:rsidR="00765653" w:rsidRDefault="00765653" w:rsidP="00EA7ADE">
      <w:pPr>
        <w:rPr>
          <w:rFonts w:ascii="Arial" w:hAnsi="Arial" w:cs="Arial"/>
          <w:sz w:val="24"/>
          <w:szCs w:val="24"/>
          <w:u w:val="single"/>
        </w:rPr>
      </w:pPr>
    </w:p>
    <w:p w:rsidR="00EA7ADE" w:rsidRDefault="00EA7ADE" w:rsidP="00EA7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OTHER MATTERS: </w:t>
      </w:r>
      <w:r w:rsidRPr="005E5723">
        <w:rPr>
          <w:rFonts w:ascii="Arial" w:hAnsi="Arial" w:cs="Arial"/>
          <w:sz w:val="24"/>
          <w:szCs w:val="24"/>
        </w:rPr>
        <w:t xml:space="preserve">None </w:t>
      </w:r>
    </w:p>
    <w:p w:rsidR="00765653" w:rsidRDefault="00765653" w:rsidP="007735AD">
      <w:pPr>
        <w:rPr>
          <w:rFonts w:ascii="Arial" w:hAnsi="Arial" w:cs="Arial"/>
          <w:sz w:val="24"/>
          <w:szCs w:val="24"/>
        </w:rPr>
      </w:pPr>
    </w:p>
    <w:p w:rsidR="00481CDD" w:rsidRDefault="00530D66" w:rsidP="0077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adjourned at </w:t>
      </w:r>
      <w:r w:rsidR="00120AC8">
        <w:rPr>
          <w:rFonts w:ascii="Arial" w:hAnsi="Arial" w:cs="Arial"/>
          <w:sz w:val="24"/>
          <w:szCs w:val="24"/>
        </w:rPr>
        <w:t xml:space="preserve">7:57 </w:t>
      </w:r>
      <w:r w:rsidR="00481CDD">
        <w:rPr>
          <w:rFonts w:ascii="Arial" w:hAnsi="Arial" w:cs="Arial"/>
          <w:sz w:val="24"/>
          <w:szCs w:val="24"/>
        </w:rPr>
        <w:t>p.m.</w:t>
      </w:r>
    </w:p>
    <w:p w:rsidR="00481CDD" w:rsidRDefault="00481CDD" w:rsidP="007735AD">
      <w:pPr>
        <w:rPr>
          <w:rFonts w:ascii="Arial" w:hAnsi="Arial" w:cs="Arial"/>
          <w:sz w:val="24"/>
          <w:szCs w:val="24"/>
        </w:rPr>
      </w:pPr>
    </w:p>
    <w:p w:rsidR="00481CDD" w:rsidRDefault="00481CDD" w:rsidP="0077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481CDD" w:rsidRDefault="00481CDD" w:rsidP="007735AD">
      <w:pPr>
        <w:rPr>
          <w:rFonts w:ascii="Arial" w:hAnsi="Arial" w:cs="Arial"/>
          <w:sz w:val="24"/>
          <w:szCs w:val="24"/>
        </w:rPr>
      </w:pPr>
    </w:p>
    <w:p w:rsidR="00481CDD" w:rsidRDefault="00481CDD" w:rsidP="007735AD">
      <w:pPr>
        <w:rPr>
          <w:rFonts w:ascii="Arial" w:hAnsi="Arial" w:cs="Arial"/>
          <w:sz w:val="24"/>
          <w:szCs w:val="24"/>
        </w:rPr>
      </w:pPr>
    </w:p>
    <w:p w:rsidR="005E5723" w:rsidRDefault="00120AC8" w:rsidP="0077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J. Rodgers</w:t>
      </w:r>
    </w:p>
    <w:p w:rsidR="00120AC8" w:rsidRDefault="00120AC8" w:rsidP="0077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 Manager</w:t>
      </w:r>
    </w:p>
    <w:p w:rsidR="007735AD" w:rsidRDefault="005E5723" w:rsidP="0077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1CDD">
        <w:rPr>
          <w:rFonts w:ascii="Arial" w:hAnsi="Arial" w:cs="Arial"/>
          <w:sz w:val="24"/>
          <w:szCs w:val="24"/>
        </w:rPr>
        <w:t xml:space="preserve"> </w:t>
      </w:r>
      <w:r w:rsidR="00AA1F38">
        <w:rPr>
          <w:rFonts w:ascii="Arial" w:hAnsi="Arial" w:cs="Arial"/>
          <w:sz w:val="24"/>
          <w:szCs w:val="24"/>
        </w:rPr>
        <w:t xml:space="preserve"> </w:t>
      </w:r>
    </w:p>
    <w:p w:rsidR="00C6430C" w:rsidRPr="007735AD" w:rsidRDefault="00C6430C" w:rsidP="007735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430C" w:rsidRPr="007735AD" w:rsidSect="00481CDD">
      <w:footerReference w:type="default" r:id="rId6"/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DD" w:rsidRDefault="00481CDD" w:rsidP="00481CDD">
      <w:r>
        <w:separator/>
      </w:r>
    </w:p>
  </w:endnote>
  <w:endnote w:type="continuationSeparator" w:id="0">
    <w:p w:rsidR="00481CDD" w:rsidRDefault="00481CDD" w:rsidP="004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54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CDD" w:rsidRDefault="00481C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CDD" w:rsidRDefault="0048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DD" w:rsidRDefault="00481CDD" w:rsidP="00481CDD">
      <w:r>
        <w:separator/>
      </w:r>
    </w:p>
  </w:footnote>
  <w:footnote w:type="continuationSeparator" w:id="0">
    <w:p w:rsidR="00481CDD" w:rsidRDefault="00481CDD" w:rsidP="0048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AD"/>
    <w:rsid w:val="00007210"/>
    <w:rsid w:val="00016D93"/>
    <w:rsid w:val="0003475C"/>
    <w:rsid w:val="00043180"/>
    <w:rsid w:val="00080B84"/>
    <w:rsid w:val="000812F0"/>
    <w:rsid w:val="00091488"/>
    <w:rsid w:val="000E37FC"/>
    <w:rsid w:val="00120AC8"/>
    <w:rsid w:val="001424A4"/>
    <w:rsid w:val="00142B37"/>
    <w:rsid w:val="001A1D61"/>
    <w:rsid w:val="001A2FF8"/>
    <w:rsid w:val="001D1CC6"/>
    <w:rsid w:val="001D495E"/>
    <w:rsid w:val="001E47A4"/>
    <w:rsid w:val="001F01D1"/>
    <w:rsid w:val="00214D94"/>
    <w:rsid w:val="00215366"/>
    <w:rsid w:val="00257DC4"/>
    <w:rsid w:val="002619F2"/>
    <w:rsid w:val="00265B73"/>
    <w:rsid w:val="00275892"/>
    <w:rsid w:val="002C4F2C"/>
    <w:rsid w:val="002D0B16"/>
    <w:rsid w:val="00303480"/>
    <w:rsid w:val="00303ACD"/>
    <w:rsid w:val="003301D6"/>
    <w:rsid w:val="0034003B"/>
    <w:rsid w:val="00346F65"/>
    <w:rsid w:val="00353F36"/>
    <w:rsid w:val="00364F04"/>
    <w:rsid w:val="003B6B5C"/>
    <w:rsid w:val="003C0629"/>
    <w:rsid w:val="003E73BA"/>
    <w:rsid w:val="004145A2"/>
    <w:rsid w:val="00426016"/>
    <w:rsid w:val="00452BB3"/>
    <w:rsid w:val="0047526F"/>
    <w:rsid w:val="00477552"/>
    <w:rsid w:val="00481CDD"/>
    <w:rsid w:val="00487B4E"/>
    <w:rsid w:val="004A277D"/>
    <w:rsid w:val="004C0DD4"/>
    <w:rsid w:val="00521BD3"/>
    <w:rsid w:val="00530D66"/>
    <w:rsid w:val="00545451"/>
    <w:rsid w:val="00554D2C"/>
    <w:rsid w:val="005A5190"/>
    <w:rsid w:val="005E420D"/>
    <w:rsid w:val="005E5723"/>
    <w:rsid w:val="006135B2"/>
    <w:rsid w:val="00633660"/>
    <w:rsid w:val="00653EAA"/>
    <w:rsid w:val="006A4968"/>
    <w:rsid w:val="006B62D4"/>
    <w:rsid w:val="006C24E0"/>
    <w:rsid w:val="006E0FF7"/>
    <w:rsid w:val="00703081"/>
    <w:rsid w:val="0074657C"/>
    <w:rsid w:val="00751D5A"/>
    <w:rsid w:val="00765653"/>
    <w:rsid w:val="007668BA"/>
    <w:rsid w:val="00771121"/>
    <w:rsid w:val="007735AD"/>
    <w:rsid w:val="00775B56"/>
    <w:rsid w:val="00780753"/>
    <w:rsid w:val="007906E3"/>
    <w:rsid w:val="007A385F"/>
    <w:rsid w:val="007B3E88"/>
    <w:rsid w:val="007D2470"/>
    <w:rsid w:val="007E2C38"/>
    <w:rsid w:val="00807F1A"/>
    <w:rsid w:val="0081714D"/>
    <w:rsid w:val="00820337"/>
    <w:rsid w:val="00832C90"/>
    <w:rsid w:val="0085672F"/>
    <w:rsid w:val="00891080"/>
    <w:rsid w:val="008B163D"/>
    <w:rsid w:val="008D189E"/>
    <w:rsid w:val="008D1B2B"/>
    <w:rsid w:val="008D77EC"/>
    <w:rsid w:val="008E0DA1"/>
    <w:rsid w:val="008E2358"/>
    <w:rsid w:val="00901DE0"/>
    <w:rsid w:val="009055BC"/>
    <w:rsid w:val="00931F47"/>
    <w:rsid w:val="009355AD"/>
    <w:rsid w:val="00964255"/>
    <w:rsid w:val="00971131"/>
    <w:rsid w:val="00985036"/>
    <w:rsid w:val="009A4E03"/>
    <w:rsid w:val="009D7B67"/>
    <w:rsid w:val="009E0990"/>
    <w:rsid w:val="009F7F4A"/>
    <w:rsid w:val="00A01689"/>
    <w:rsid w:val="00A045C5"/>
    <w:rsid w:val="00A77180"/>
    <w:rsid w:val="00A820D6"/>
    <w:rsid w:val="00AA1F38"/>
    <w:rsid w:val="00AC0414"/>
    <w:rsid w:val="00AC1E37"/>
    <w:rsid w:val="00AC21B4"/>
    <w:rsid w:val="00AD593B"/>
    <w:rsid w:val="00B218B6"/>
    <w:rsid w:val="00B64909"/>
    <w:rsid w:val="00B75A85"/>
    <w:rsid w:val="00BD48EA"/>
    <w:rsid w:val="00BE3355"/>
    <w:rsid w:val="00BF4D96"/>
    <w:rsid w:val="00C371CF"/>
    <w:rsid w:val="00C6430C"/>
    <w:rsid w:val="00C64C5E"/>
    <w:rsid w:val="00C70C07"/>
    <w:rsid w:val="00C71D74"/>
    <w:rsid w:val="00C80877"/>
    <w:rsid w:val="00C93330"/>
    <w:rsid w:val="00CB4743"/>
    <w:rsid w:val="00CF6A5F"/>
    <w:rsid w:val="00D56972"/>
    <w:rsid w:val="00D93044"/>
    <w:rsid w:val="00DD7493"/>
    <w:rsid w:val="00E2249D"/>
    <w:rsid w:val="00E44D2C"/>
    <w:rsid w:val="00E45986"/>
    <w:rsid w:val="00E61E22"/>
    <w:rsid w:val="00E76A24"/>
    <w:rsid w:val="00E810FF"/>
    <w:rsid w:val="00E85ADA"/>
    <w:rsid w:val="00E94CFD"/>
    <w:rsid w:val="00EA7ADE"/>
    <w:rsid w:val="00ED7A05"/>
    <w:rsid w:val="00EF2493"/>
    <w:rsid w:val="00F314B5"/>
    <w:rsid w:val="00F3572D"/>
    <w:rsid w:val="00F52E55"/>
    <w:rsid w:val="00F57AE6"/>
    <w:rsid w:val="00FB6CEE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C9CE2-0CE5-4F72-A078-34D3C88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DD"/>
  </w:style>
  <w:style w:type="paragraph" w:styleId="Footer">
    <w:name w:val="footer"/>
    <w:basedOn w:val="Normal"/>
    <w:link w:val="FooterChar"/>
    <w:uiPriority w:val="99"/>
    <w:unhideWhenUsed/>
    <w:rsid w:val="00481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DD"/>
  </w:style>
  <w:style w:type="paragraph" w:styleId="BalloonText">
    <w:name w:val="Balloon Text"/>
    <w:basedOn w:val="Normal"/>
    <w:link w:val="BalloonTextChar"/>
    <w:uiPriority w:val="99"/>
    <w:semiHidden/>
    <w:unhideWhenUsed/>
    <w:rsid w:val="001F0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5A2"/>
    <w:pPr>
      <w:spacing w:line="360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314B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Hallett</dc:creator>
  <cp:keywords/>
  <dc:description/>
  <cp:lastModifiedBy>Jeff</cp:lastModifiedBy>
  <cp:revision>2</cp:revision>
  <cp:lastPrinted>2019-01-18T13:40:00Z</cp:lastPrinted>
  <dcterms:created xsi:type="dcterms:W3CDTF">2019-01-18T13:47:00Z</dcterms:created>
  <dcterms:modified xsi:type="dcterms:W3CDTF">2019-01-18T13:47:00Z</dcterms:modified>
</cp:coreProperties>
</file>